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BC1BF">
      <w:pPr>
        <w:spacing w:after="200" w:line="276" w:lineRule="auto"/>
        <w:rPr>
          <w:rFonts w:ascii="Times New Roman" w:hAnsi="Times New Roman" w:eastAsia="Calibri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en-US"/>
        </w:rPr>
        <w:t xml:space="preserve">РАСПОРЕД ЧАСОВА ЗА </w:t>
      </w:r>
      <w:r>
        <w:rPr>
          <w:rFonts w:hint="default" w:ascii="Times New Roman" w:hAnsi="Times New Roman" w:eastAsia="Calibri" w:cs="Times New Roman"/>
          <w:b/>
          <w:sz w:val="24"/>
          <w:szCs w:val="24"/>
          <w:lang w:val="sr-Cyrl-RS"/>
        </w:rPr>
        <w:t>ПРВИ</w:t>
      </w:r>
      <w:r>
        <w:rPr>
          <w:rFonts w:ascii="Times New Roman" w:hAnsi="Times New Roman" w:eastAsia="Calibri" w:cs="Times New Roman"/>
          <w:b/>
          <w:sz w:val="24"/>
          <w:szCs w:val="24"/>
          <w:lang w:val="en-US"/>
        </w:rPr>
        <w:t xml:space="preserve"> И ЧЕТВРТИ РАЗРЕД</w:t>
      </w:r>
    </w:p>
    <w:p w14:paraId="0312EFDD">
      <w:pPr>
        <w:spacing w:after="200" w:line="276" w:lineRule="auto"/>
        <w:rPr>
          <w:rFonts w:ascii="Times New Roman" w:hAnsi="Times New Roman" w:eastAsia="Calibri" w:cs="Times New Roman"/>
          <w:b/>
          <w:sz w:val="24"/>
          <w:szCs w:val="24"/>
          <w:lang w:val="en-US"/>
        </w:rPr>
      </w:pPr>
      <w:r>
        <w:rPr>
          <w:rFonts w:ascii="Times New Roman" w:hAnsi="Times New Roman" w:eastAsia="Calibri" w:cs="Times New Roman"/>
          <w:b/>
          <w:sz w:val="24"/>
          <w:szCs w:val="24"/>
          <w:u w:val="single"/>
        </w:rPr>
        <w:t>СУВОДОЛ</w:t>
      </w:r>
      <w:r>
        <w:rPr>
          <w:rFonts w:ascii="Times New Roman" w:hAnsi="Times New Roman" w:eastAsia="Calibri" w:cs="Times New Roman"/>
          <w:b/>
          <w:sz w:val="24"/>
          <w:szCs w:val="24"/>
          <w:lang w:val="en-US"/>
        </w:rPr>
        <w:t xml:space="preserve">  ШКОЛСКА 20</w:t>
      </w:r>
      <w:r>
        <w:rPr>
          <w:rFonts w:ascii="Times New Roman" w:hAnsi="Times New Roman" w:eastAsia="Calibri" w:cs="Times New Roman"/>
          <w:b/>
          <w:sz w:val="24"/>
          <w:szCs w:val="24"/>
        </w:rPr>
        <w:t>2</w:t>
      </w:r>
      <w:r>
        <w:rPr>
          <w:rFonts w:hint="default" w:ascii="Times New Roman" w:hAnsi="Times New Roman" w:eastAsia="Calibri" w:cs="Times New Roman"/>
          <w:b/>
          <w:sz w:val="24"/>
          <w:szCs w:val="24"/>
          <w:lang w:val="sr-Cyrl-RS"/>
        </w:rPr>
        <w:t>6</w:t>
      </w:r>
      <w:r>
        <w:rPr>
          <w:rFonts w:ascii="Times New Roman" w:hAnsi="Times New Roman" w:eastAsia="Calibri" w:cs="Times New Roman"/>
          <w:b/>
          <w:sz w:val="24"/>
          <w:szCs w:val="24"/>
          <w:lang w:val="en-US"/>
        </w:rPr>
        <w:t>/20</w:t>
      </w:r>
      <w:r>
        <w:rPr>
          <w:rFonts w:ascii="Times New Roman" w:hAnsi="Times New Roman" w:eastAsia="Calibri" w:cs="Times New Roman"/>
          <w:b/>
          <w:sz w:val="24"/>
          <w:szCs w:val="24"/>
        </w:rPr>
        <w:t>2</w:t>
      </w:r>
      <w:r>
        <w:rPr>
          <w:rFonts w:hint="default" w:ascii="Times New Roman" w:hAnsi="Times New Roman" w:eastAsia="Calibri" w:cs="Times New Roman"/>
          <w:b/>
          <w:sz w:val="24"/>
          <w:szCs w:val="24"/>
          <w:lang w:val="sr-Cyrl-RS"/>
        </w:rPr>
        <w:t>7</w:t>
      </w:r>
      <w:r>
        <w:rPr>
          <w:rFonts w:ascii="Times New Roman" w:hAnsi="Times New Roman" w:eastAsia="Calibri" w:cs="Times New Roman"/>
          <w:b/>
          <w:sz w:val="24"/>
          <w:szCs w:val="24"/>
          <w:lang w:val="en-US"/>
        </w:rPr>
        <w:t>.</w:t>
      </w:r>
    </w:p>
    <w:p w14:paraId="59DBB7D4">
      <w:pPr>
        <w:spacing w:after="200" w:line="276" w:lineRule="auto"/>
        <w:rPr>
          <w:rFonts w:ascii="Times New Roman" w:hAnsi="Times New Roman" w:eastAsia="Calibri" w:cs="Times New Roman"/>
          <w:b/>
          <w:sz w:val="24"/>
          <w:szCs w:val="24"/>
          <w:lang w:val="en-US"/>
        </w:rPr>
      </w:pPr>
    </w:p>
    <w:tbl>
      <w:tblPr>
        <w:tblStyle w:val="5"/>
        <w:tblpPr w:leftFromText="180" w:rightFromText="180" w:vertAnchor="text" w:horzAnchor="margin" w:tblpXSpec="center" w:tblpY="8"/>
        <w:tblW w:w="114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928"/>
        <w:gridCol w:w="1995"/>
        <w:gridCol w:w="1947"/>
        <w:gridCol w:w="2000"/>
        <w:gridCol w:w="2088"/>
        <w:gridCol w:w="1747"/>
      </w:tblGrid>
      <w:tr w14:paraId="5B2CE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B30DA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Бр. часа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35F7B00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разред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8659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Понедељак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BC584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Уторак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44764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Среда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5935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Четвртак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79A8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Петак</w:t>
            </w:r>
          </w:p>
        </w:tc>
      </w:tr>
      <w:tr w14:paraId="75C8F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3E2E2D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3234639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45DAAF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Српски језик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2BF6CB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223A60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Српски језик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2F2049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014EC7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Српски језик</w:t>
            </w:r>
          </w:p>
        </w:tc>
      </w:tr>
      <w:tr w14:paraId="711DD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21A95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7026511C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019EC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19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4010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ски језик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5828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9013E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ски језик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E0524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</w:tr>
      <w:tr w14:paraId="0F0AB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670F1A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05E6CF1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80F385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E1774F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Српски језик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7717DA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C7CAB82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Српски језик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CDA0B6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</w:tr>
      <w:tr w14:paraId="22120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23329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A32ADE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6EFD7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>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ски језик</w:t>
            </w:r>
          </w:p>
        </w:tc>
        <w:tc>
          <w:tcPr>
            <w:tcW w:w="19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B4FE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EBFB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п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ски језик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0C9B9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3743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Ср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пс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ки језик</w:t>
            </w:r>
          </w:p>
        </w:tc>
      </w:tr>
      <w:tr w14:paraId="47FCF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E2F476F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65D629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9CB230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Физичко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и здравстевно васпитање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D807181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Свет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око нас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1429BA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Физичко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и здравстевно васпитање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FC61C16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Свет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око нас</w:t>
            </w:r>
            <w:bookmarkStart w:id="0" w:name="_GoBack"/>
            <w:bookmarkEnd w:id="0"/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9D6DC35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Физичко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и здравстевно васпитање</w:t>
            </w:r>
          </w:p>
        </w:tc>
      </w:tr>
      <w:tr w14:paraId="7C620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A4F06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0548CAC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780DD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Физичко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и здравстевно васпитање</w:t>
            </w:r>
          </w:p>
        </w:tc>
        <w:tc>
          <w:tcPr>
            <w:tcW w:w="19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51043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ир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ода и друштво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55C2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Физичко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и здравстевно васпитање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E8D84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Природа и друштво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0B11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Физичко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и здравстевно васпитање</w:t>
            </w:r>
          </w:p>
        </w:tc>
      </w:tr>
      <w:tr w14:paraId="25C5E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058F25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4.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305E7E2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D300409">
            <w:pPr>
              <w:pStyle w:val="6"/>
              <w:rPr>
                <w:rFonts w:hint="default"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Енглески</w:t>
            </w:r>
            <w:r>
              <w:rPr>
                <w:rFonts w:hint="default" w:ascii="Times New Roman" w:hAnsi="Times New Roman"/>
                <w:sz w:val="24"/>
                <w:szCs w:val="24"/>
                <w:lang w:val="sr-Cyrl-RS"/>
              </w:rPr>
              <w:t xml:space="preserve"> језик</w:t>
            </w:r>
          </w:p>
          <w:p w14:paraId="7B3E442F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250FFD9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63CC9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Енглески</w:t>
            </w:r>
          </w:p>
          <w:p w14:paraId="7B73211A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језик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36BCA2E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Ликовна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култура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E917326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Верска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настава</w:t>
            </w:r>
          </w:p>
        </w:tc>
      </w:tr>
      <w:tr w14:paraId="5E034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39D40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1206071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D7C136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9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B7B82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C7EBF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Енглески</w:t>
            </w:r>
          </w:p>
          <w:p w14:paraId="68713DDA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језик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AF5F2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Ликовна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култура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149E2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Верска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настава</w:t>
            </w:r>
          </w:p>
        </w:tc>
      </w:tr>
      <w:tr w14:paraId="07E88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E26CDF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5.</w:t>
            </w:r>
          </w:p>
          <w:p w14:paraId="43656D6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  <w:p w14:paraId="0EC7FC3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  <w:p w14:paraId="60B15D9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  <w:p w14:paraId="068F9E1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  <w:p w14:paraId="664AE72D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  <w:p w14:paraId="6FE3070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69FEC9C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1115B8C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>Час одељенског старешине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AB21520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828A58A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54A6A9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1AC6FCC2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3CE5A2C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Ритмичка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секција</w:t>
            </w:r>
          </w:p>
        </w:tc>
      </w:tr>
      <w:tr w14:paraId="6CC2B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02AFD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6BBFCC7E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CD3A11E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2D867513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>Час одељенског старешине</w:t>
            </w:r>
          </w:p>
        </w:tc>
        <w:tc>
          <w:tcPr>
            <w:tcW w:w="19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2E4196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3A2E4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Музичка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култура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CA7EA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Ликовна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култура</w:t>
            </w:r>
          </w:p>
        </w:tc>
        <w:tc>
          <w:tcPr>
            <w:tcW w:w="17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F2B34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Ритмичка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sr-Cyrl-RS"/>
              </w:rPr>
              <w:t xml:space="preserve"> секција</w:t>
            </w:r>
          </w:p>
        </w:tc>
      </w:tr>
      <w:tr w14:paraId="62E21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698" w:type="dxa"/>
            <w:vMerge w:val="restart"/>
            <w:tcBorders>
              <w:left w:val="single" w:color="auto" w:sz="4" w:space="0"/>
            </w:tcBorders>
            <w:shd w:val="clear" w:color="auto" w:fill="auto"/>
          </w:tcPr>
          <w:p w14:paraId="1818D5D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928" w:type="dxa"/>
            <w:tcBorders>
              <w:left w:val="single" w:color="auto" w:sz="4" w:space="0"/>
            </w:tcBorders>
            <w:shd w:val="clear" w:color="auto" w:fill="auto"/>
          </w:tcPr>
          <w:p w14:paraId="0163BC0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995" w:type="dxa"/>
          </w:tcPr>
          <w:p w14:paraId="0AB6163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  <w:vAlign w:val="center"/>
          </w:tcPr>
          <w:p w14:paraId="429C25F5">
            <w:pPr>
              <w:spacing w:before="240"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000" w:type="dxa"/>
          </w:tcPr>
          <w:p w14:paraId="103DB1E5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088" w:type="dxa"/>
          </w:tcPr>
          <w:p w14:paraId="754554C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747" w:type="dxa"/>
          </w:tcPr>
          <w:p w14:paraId="0F2A21D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DD3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98" w:type="dxa"/>
            <w:vMerge w:val="continue"/>
            <w:tcBorders>
              <w:left w:val="single" w:color="auto" w:sz="4" w:space="0"/>
            </w:tcBorders>
            <w:shd w:val="clear" w:color="auto" w:fill="auto"/>
          </w:tcPr>
          <w:p w14:paraId="4E5A0C8A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28" w:type="dxa"/>
            <w:tcBorders>
              <w:left w:val="single" w:color="auto" w:sz="4" w:space="0"/>
            </w:tcBorders>
            <w:shd w:val="clear" w:color="auto" w:fill="auto"/>
          </w:tcPr>
          <w:p w14:paraId="1FDB4AB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95" w:type="dxa"/>
          </w:tcPr>
          <w:p w14:paraId="49BBF18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  <w:vAlign w:val="center"/>
          </w:tcPr>
          <w:p w14:paraId="13CABD8B">
            <w:pPr>
              <w:spacing w:before="240"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000" w:type="dxa"/>
          </w:tcPr>
          <w:p w14:paraId="271C36A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2088" w:type="dxa"/>
          </w:tcPr>
          <w:p w14:paraId="0892701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Додатна настава математика</w:t>
            </w:r>
          </w:p>
        </w:tc>
        <w:tc>
          <w:tcPr>
            <w:tcW w:w="1747" w:type="dxa"/>
          </w:tcPr>
          <w:p w14:paraId="7FA70CE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</w:tbl>
    <w:p w14:paraId="3E165BA0">
      <w:pPr>
        <w:rPr>
          <w:b/>
        </w:rPr>
      </w:pPr>
    </w:p>
    <w:p w14:paraId="6601F1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Учитељица: Драгана Петковић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988"/>
    <w:rsid w:val="00104A92"/>
    <w:rsid w:val="0020534E"/>
    <w:rsid w:val="004B5988"/>
    <w:rsid w:val="005248DF"/>
    <w:rsid w:val="00865A53"/>
    <w:rsid w:val="1DE963CF"/>
    <w:rsid w:val="6028331A"/>
    <w:rsid w:val="61CA2F79"/>
    <w:rsid w:val="7C343A4F"/>
    <w:rsid w:val="7EA50A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Grid1"/>
    <w:basedOn w:val="3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972</Characters>
  <Lines>8</Lines>
  <Paragraphs>2</Paragraphs>
  <TotalTime>8</TotalTime>
  <ScaleCrop>false</ScaleCrop>
  <LinksUpToDate>false</LinksUpToDate>
  <CharactersWithSpaces>1047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2021-10-13T19:07:00Z</dcterms:created>
  <dc:creator>Dragana Djordjevic</dc:creator>
  <cp:lastModifiedBy>Dragana Đorđevic</cp:lastModifiedBy>
  <dcterms:modified xsi:type="dcterms:W3CDTF">2026-09-01T16:51:28Z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B951A920571E4B2F9954B1C5878DDABE_13</vt:lpwstr>
  </property>
  <property fmtid="{D5CDD505-2E9C-101B-9397-08002B2CF9AE}" pid="4" name="KSOTemplateDocerSaveRecord">
    <vt:lpwstr>eyJoZGlkIjoiNjQ1ZjUyZDU2ZmU3MzM4ZjQ4NDM2MmU5Yzg2OGE2YmUiLCJ1c2VySWQiOiI4MTI2Njk0OTU0Nzc5In0=</vt:lpwstr>
  </property>
</Properties>
</file>